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154FE" w14:textId="77777777" w:rsidR="00562D31" w:rsidRDefault="00562D31" w:rsidP="00873370">
      <w:pPr>
        <w:jc w:val="both"/>
        <w:rPr>
          <w:rFonts w:ascii="Tahoma" w:hAnsi="Tahoma" w:cs="Tahoma"/>
        </w:rPr>
      </w:pPr>
      <w:bookmarkStart w:id="0" w:name="_GoBack"/>
      <w:bookmarkEnd w:id="0"/>
      <w:r w:rsidRPr="00562D31">
        <w:rPr>
          <w:rFonts w:ascii="Tahoma" w:hAnsi="Tahoma" w:cs="Tahoma"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7AEF7A12" wp14:editId="502AF036">
            <wp:simplePos x="0" y="0"/>
            <wp:positionH relativeFrom="column">
              <wp:posOffset>2076450</wp:posOffset>
            </wp:positionH>
            <wp:positionV relativeFrom="paragraph">
              <wp:posOffset>167640</wp:posOffset>
            </wp:positionV>
            <wp:extent cx="1619250" cy="942975"/>
            <wp:effectExtent l="0" t="0" r="0" b="9525"/>
            <wp:wrapSquare wrapText="bothSides"/>
            <wp:docPr id="1" name="Picture 1" descr="C:\Users\mbacon\Downloads\BlueWhit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con\Downloads\BlueWhite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68F4F" w14:textId="77777777" w:rsidR="00562D31" w:rsidRDefault="00562D31" w:rsidP="00873370">
      <w:pPr>
        <w:jc w:val="both"/>
        <w:rPr>
          <w:rFonts w:ascii="Tahoma" w:hAnsi="Tahoma" w:cs="Tahoma"/>
        </w:rPr>
      </w:pPr>
    </w:p>
    <w:p w14:paraId="55D49274" w14:textId="77777777" w:rsidR="00562D31" w:rsidRDefault="00562D31" w:rsidP="00873370">
      <w:pPr>
        <w:jc w:val="both"/>
        <w:rPr>
          <w:rFonts w:ascii="Tahoma" w:hAnsi="Tahoma" w:cs="Tahoma"/>
        </w:rPr>
      </w:pPr>
    </w:p>
    <w:p w14:paraId="5703544A" w14:textId="623CDD6B" w:rsidR="00562D31" w:rsidRDefault="00562D31" w:rsidP="00873370">
      <w:pPr>
        <w:jc w:val="both"/>
        <w:rPr>
          <w:rFonts w:ascii="Tahoma" w:hAnsi="Tahoma" w:cs="Tahoma"/>
          <w:sz w:val="21"/>
          <w:szCs w:val="21"/>
        </w:rPr>
      </w:pPr>
    </w:p>
    <w:p w14:paraId="5407317B" w14:textId="581DE55C" w:rsidR="00914C7D" w:rsidRPr="00FF0BD2" w:rsidRDefault="004F4292" w:rsidP="00914C7D">
      <w:pPr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FF0BD2">
        <w:rPr>
          <w:rFonts w:ascii="Tahoma" w:hAnsi="Tahoma" w:cs="Tahoma"/>
          <w:b/>
          <w:sz w:val="21"/>
          <w:szCs w:val="21"/>
          <w:u w:val="single"/>
        </w:rPr>
        <w:t>Substitute Information</w:t>
      </w:r>
    </w:p>
    <w:p w14:paraId="35C58728" w14:textId="77777777" w:rsidR="000041A5" w:rsidRPr="00582A3F" w:rsidRDefault="0023628D" w:rsidP="00873370">
      <w:pPr>
        <w:jc w:val="both"/>
        <w:rPr>
          <w:rFonts w:ascii="Tahoma" w:hAnsi="Tahoma" w:cs="Tahoma"/>
          <w:sz w:val="21"/>
          <w:szCs w:val="21"/>
        </w:rPr>
      </w:pPr>
      <w:r w:rsidRPr="00582A3F">
        <w:rPr>
          <w:rFonts w:ascii="Tahoma" w:hAnsi="Tahoma" w:cs="Tahoma"/>
          <w:sz w:val="21"/>
          <w:szCs w:val="21"/>
        </w:rPr>
        <w:t>Tha</w:t>
      </w:r>
      <w:r w:rsidR="007304FC">
        <w:rPr>
          <w:rFonts w:ascii="Tahoma" w:hAnsi="Tahoma" w:cs="Tahoma"/>
          <w:sz w:val="21"/>
          <w:szCs w:val="21"/>
        </w:rPr>
        <w:t xml:space="preserve">nk you for your interest in becoming a </w:t>
      </w:r>
      <w:r w:rsidR="007304FC" w:rsidRPr="00582A3F">
        <w:rPr>
          <w:rFonts w:ascii="Tahoma" w:hAnsi="Tahoma" w:cs="Tahoma"/>
          <w:sz w:val="21"/>
          <w:szCs w:val="21"/>
        </w:rPr>
        <w:t>substitute</w:t>
      </w:r>
      <w:r w:rsidRPr="00582A3F">
        <w:rPr>
          <w:rFonts w:ascii="Tahoma" w:hAnsi="Tahoma" w:cs="Tahoma"/>
          <w:sz w:val="21"/>
          <w:szCs w:val="21"/>
        </w:rPr>
        <w:t xml:space="preserve"> with Regional School Unit No. 18. Our district is composed of eight schools that encompass the towns of Belgrade, C</w:t>
      </w:r>
      <w:r w:rsidR="006567CA" w:rsidRPr="00582A3F">
        <w:rPr>
          <w:rFonts w:ascii="Tahoma" w:hAnsi="Tahoma" w:cs="Tahoma"/>
          <w:sz w:val="21"/>
          <w:szCs w:val="21"/>
        </w:rPr>
        <w:t xml:space="preserve">hina, Oakland, Sidney and Rome. </w:t>
      </w:r>
      <w:r w:rsidR="00FB30AF" w:rsidRPr="00582A3F">
        <w:rPr>
          <w:rFonts w:ascii="Tahoma" w:hAnsi="Tahoma" w:cs="Tahoma"/>
          <w:sz w:val="21"/>
          <w:szCs w:val="21"/>
        </w:rPr>
        <w:t>The schools are broken down as follows: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08"/>
        <w:gridCol w:w="1080"/>
        <w:gridCol w:w="5670"/>
      </w:tblGrid>
      <w:tr w:rsidR="00582A3F" w:rsidRPr="00582A3F" w14:paraId="22B0DD74" w14:textId="77777777" w:rsidTr="00562D31">
        <w:tc>
          <w:tcPr>
            <w:tcW w:w="2808" w:type="dxa"/>
          </w:tcPr>
          <w:p w14:paraId="75DECF10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Belgrade Central School</w:t>
            </w:r>
          </w:p>
        </w:tc>
        <w:tc>
          <w:tcPr>
            <w:tcW w:w="1080" w:type="dxa"/>
          </w:tcPr>
          <w:p w14:paraId="7FBA883A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Belgrade</w:t>
            </w:r>
          </w:p>
        </w:tc>
        <w:tc>
          <w:tcPr>
            <w:tcW w:w="5670" w:type="dxa"/>
          </w:tcPr>
          <w:p w14:paraId="32091D2C" w14:textId="77777777" w:rsidR="006567CA" w:rsidRPr="00582A3F" w:rsidRDefault="00FB30AF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Pre-K to Grade 5</w:t>
            </w:r>
          </w:p>
        </w:tc>
      </w:tr>
      <w:tr w:rsidR="00582A3F" w:rsidRPr="00582A3F" w14:paraId="0D551130" w14:textId="77777777" w:rsidTr="00562D31">
        <w:tc>
          <w:tcPr>
            <w:tcW w:w="2808" w:type="dxa"/>
          </w:tcPr>
          <w:p w14:paraId="762C7504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China Primary School</w:t>
            </w:r>
          </w:p>
        </w:tc>
        <w:tc>
          <w:tcPr>
            <w:tcW w:w="1080" w:type="dxa"/>
          </w:tcPr>
          <w:p w14:paraId="22921E67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China</w:t>
            </w:r>
          </w:p>
        </w:tc>
        <w:tc>
          <w:tcPr>
            <w:tcW w:w="5670" w:type="dxa"/>
          </w:tcPr>
          <w:p w14:paraId="5AA52A4F" w14:textId="77777777" w:rsidR="006567CA" w:rsidRPr="00582A3F" w:rsidRDefault="00FB30AF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Pre-K To Grade 4</w:t>
            </w:r>
          </w:p>
        </w:tc>
      </w:tr>
      <w:tr w:rsidR="00582A3F" w:rsidRPr="00582A3F" w14:paraId="4D7BED48" w14:textId="77777777" w:rsidTr="00562D31">
        <w:tc>
          <w:tcPr>
            <w:tcW w:w="2808" w:type="dxa"/>
          </w:tcPr>
          <w:p w14:paraId="138114EA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China Middle School</w:t>
            </w:r>
          </w:p>
        </w:tc>
        <w:tc>
          <w:tcPr>
            <w:tcW w:w="1080" w:type="dxa"/>
          </w:tcPr>
          <w:p w14:paraId="5A0C0A81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China</w:t>
            </w:r>
          </w:p>
        </w:tc>
        <w:tc>
          <w:tcPr>
            <w:tcW w:w="5670" w:type="dxa"/>
          </w:tcPr>
          <w:p w14:paraId="1AFBEB3B" w14:textId="77777777" w:rsidR="006567CA" w:rsidRPr="00582A3F" w:rsidRDefault="00FB30AF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Grade 5 to Grade 8</w:t>
            </w:r>
          </w:p>
        </w:tc>
      </w:tr>
      <w:tr w:rsidR="00582A3F" w:rsidRPr="00582A3F" w14:paraId="7180E086" w14:textId="77777777" w:rsidTr="00562D31">
        <w:tc>
          <w:tcPr>
            <w:tcW w:w="2808" w:type="dxa"/>
          </w:tcPr>
          <w:p w14:paraId="264ABB80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Atwood Primary School</w:t>
            </w:r>
          </w:p>
        </w:tc>
        <w:tc>
          <w:tcPr>
            <w:tcW w:w="1080" w:type="dxa"/>
          </w:tcPr>
          <w:p w14:paraId="1C07D6E6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Oakland</w:t>
            </w:r>
          </w:p>
        </w:tc>
        <w:tc>
          <w:tcPr>
            <w:tcW w:w="5670" w:type="dxa"/>
          </w:tcPr>
          <w:p w14:paraId="73CBEE46" w14:textId="77777777" w:rsidR="006567CA" w:rsidRPr="00582A3F" w:rsidRDefault="00FB30AF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Pre-K to Grade 2</w:t>
            </w:r>
          </w:p>
        </w:tc>
      </w:tr>
      <w:tr w:rsidR="00582A3F" w:rsidRPr="00582A3F" w14:paraId="75F4269F" w14:textId="77777777" w:rsidTr="00562D31">
        <w:tc>
          <w:tcPr>
            <w:tcW w:w="2808" w:type="dxa"/>
          </w:tcPr>
          <w:p w14:paraId="78326080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Williams Elementary School</w:t>
            </w:r>
          </w:p>
        </w:tc>
        <w:tc>
          <w:tcPr>
            <w:tcW w:w="1080" w:type="dxa"/>
          </w:tcPr>
          <w:p w14:paraId="3FACF706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Oakland</w:t>
            </w:r>
          </w:p>
        </w:tc>
        <w:tc>
          <w:tcPr>
            <w:tcW w:w="5670" w:type="dxa"/>
          </w:tcPr>
          <w:p w14:paraId="698D8A01" w14:textId="77777777" w:rsidR="006567CA" w:rsidRPr="00582A3F" w:rsidRDefault="00FB30AF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Grade 3 to Grade 5</w:t>
            </w:r>
          </w:p>
        </w:tc>
      </w:tr>
      <w:tr w:rsidR="00582A3F" w:rsidRPr="00582A3F" w14:paraId="5C3F33D0" w14:textId="77777777" w:rsidTr="00562D31">
        <w:tc>
          <w:tcPr>
            <w:tcW w:w="2808" w:type="dxa"/>
          </w:tcPr>
          <w:p w14:paraId="327A8EEF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582A3F">
              <w:rPr>
                <w:rFonts w:ascii="Tahoma" w:hAnsi="Tahoma" w:cs="Tahoma"/>
                <w:sz w:val="21"/>
                <w:szCs w:val="21"/>
              </w:rPr>
              <w:t>Messalonskee</w:t>
            </w:r>
            <w:proofErr w:type="spellEnd"/>
            <w:r w:rsidRPr="00582A3F">
              <w:rPr>
                <w:rFonts w:ascii="Tahoma" w:hAnsi="Tahoma" w:cs="Tahoma"/>
                <w:sz w:val="21"/>
                <w:szCs w:val="21"/>
              </w:rPr>
              <w:t xml:space="preserve"> Middle School</w:t>
            </w:r>
          </w:p>
        </w:tc>
        <w:tc>
          <w:tcPr>
            <w:tcW w:w="1080" w:type="dxa"/>
          </w:tcPr>
          <w:p w14:paraId="22CA3354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Oakland</w:t>
            </w:r>
          </w:p>
        </w:tc>
        <w:tc>
          <w:tcPr>
            <w:tcW w:w="5670" w:type="dxa"/>
          </w:tcPr>
          <w:p w14:paraId="421FE273" w14:textId="77777777" w:rsidR="006567CA" w:rsidRPr="00582A3F" w:rsidRDefault="00FB30AF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Grade 6 to Grade 8 (all towns except China)</w:t>
            </w:r>
          </w:p>
        </w:tc>
      </w:tr>
      <w:tr w:rsidR="00582A3F" w:rsidRPr="00582A3F" w14:paraId="6204BD39" w14:textId="77777777" w:rsidTr="00562D31">
        <w:tc>
          <w:tcPr>
            <w:tcW w:w="2808" w:type="dxa"/>
          </w:tcPr>
          <w:p w14:paraId="7FB38AD3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582A3F">
              <w:rPr>
                <w:rFonts w:ascii="Tahoma" w:hAnsi="Tahoma" w:cs="Tahoma"/>
                <w:sz w:val="21"/>
                <w:szCs w:val="21"/>
              </w:rPr>
              <w:t>Messalonskee</w:t>
            </w:r>
            <w:proofErr w:type="spellEnd"/>
            <w:r w:rsidRPr="00582A3F">
              <w:rPr>
                <w:rFonts w:ascii="Tahoma" w:hAnsi="Tahoma" w:cs="Tahoma"/>
                <w:sz w:val="21"/>
                <w:szCs w:val="21"/>
              </w:rPr>
              <w:t xml:space="preserve"> High School</w:t>
            </w:r>
          </w:p>
        </w:tc>
        <w:tc>
          <w:tcPr>
            <w:tcW w:w="1080" w:type="dxa"/>
          </w:tcPr>
          <w:p w14:paraId="25E1BFCF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Oakland</w:t>
            </w:r>
          </w:p>
        </w:tc>
        <w:tc>
          <w:tcPr>
            <w:tcW w:w="5670" w:type="dxa"/>
          </w:tcPr>
          <w:p w14:paraId="6088251D" w14:textId="77777777" w:rsidR="006567CA" w:rsidRPr="00582A3F" w:rsidRDefault="00FB30AF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Grade 9 to Grade 12 (all towns with China having school choice</w:t>
            </w:r>
            <w:r w:rsidR="007304FC">
              <w:rPr>
                <w:rFonts w:ascii="Tahoma" w:hAnsi="Tahoma" w:cs="Tahoma"/>
                <w:sz w:val="21"/>
                <w:szCs w:val="21"/>
              </w:rPr>
              <w:t xml:space="preserve"> and many China students attending Erskine Academy</w:t>
            </w:r>
            <w:r w:rsidRPr="00582A3F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</w:tr>
      <w:tr w:rsidR="00582A3F" w:rsidRPr="00582A3F" w14:paraId="0EA14E1F" w14:textId="77777777" w:rsidTr="00562D31">
        <w:tc>
          <w:tcPr>
            <w:tcW w:w="2808" w:type="dxa"/>
          </w:tcPr>
          <w:p w14:paraId="6ADC1EED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James H. Bean School</w:t>
            </w:r>
          </w:p>
        </w:tc>
        <w:tc>
          <w:tcPr>
            <w:tcW w:w="1080" w:type="dxa"/>
          </w:tcPr>
          <w:p w14:paraId="199B6788" w14:textId="77777777" w:rsidR="006567CA" w:rsidRPr="00582A3F" w:rsidRDefault="006567CA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Sidney</w:t>
            </w:r>
          </w:p>
        </w:tc>
        <w:tc>
          <w:tcPr>
            <w:tcW w:w="5670" w:type="dxa"/>
          </w:tcPr>
          <w:p w14:paraId="79DF8294" w14:textId="77777777" w:rsidR="006567CA" w:rsidRPr="00582A3F" w:rsidRDefault="00FB30AF">
            <w:pPr>
              <w:rPr>
                <w:rFonts w:ascii="Tahoma" w:hAnsi="Tahoma" w:cs="Tahoma"/>
                <w:sz w:val="21"/>
                <w:szCs w:val="21"/>
              </w:rPr>
            </w:pPr>
            <w:r w:rsidRPr="00582A3F">
              <w:rPr>
                <w:rFonts w:ascii="Tahoma" w:hAnsi="Tahoma" w:cs="Tahoma"/>
                <w:sz w:val="21"/>
                <w:szCs w:val="21"/>
              </w:rPr>
              <w:t>Pre-K to Grade 5</w:t>
            </w:r>
          </w:p>
        </w:tc>
      </w:tr>
    </w:tbl>
    <w:p w14:paraId="5D3EB388" w14:textId="77777777" w:rsidR="00873370" w:rsidRPr="00582A3F" w:rsidRDefault="00873370" w:rsidP="00873370">
      <w:pPr>
        <w:jc w:val="both"/>
        <w:rPr>
          <w:rFonts w:ascii="Tahoma" w:hAnsi="Tahoma" w:cs="Tahoma"/>
          <w:sz w:val="8"/>
          <w:szCs w:val="8"/>
        </w:rPr>
      </w:pPr>
    </w:p>
    <w:p w14:paraId="497A520E" w14:textId="77777777" w:rsidR="00074EBB" w:rsidRDefault="00074EBB" w:rsidP="00074EBB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In order to be employed by a school district, you will need to complete fingerprints and a background check with the Maine Department of Education (MDOE). This is referred to as getting your </w:t>
      </w:r>
      <w:r w:rsidRPr="00074EBB">
        <w:rPr>
          <w:rFonts w:ascii="Tahoma" w:hAnsi="Tahoma" w:cs="Tahoma"/>
          <w:b/>
          <w:sz w:val="21"/>
          <w:szCs w:val="21"/>
        </w:rPr>
        <w:t>CHRC certification</w:t>
      </w:r>
      <w:r>
        <w:rPr>
          <w:rFonts w:ascii="Tahoma" w:hAnsi="Tahoma" w:cs="Tahoma"/>
          <w:sz w:val="21"/>
          <w:szCs w:val="21"/>
        </w:rPr>
        <w:t xml:space="preserve"> or criminal history records check.</w:t>
      </w:r>
    </w:p>
    <w:p w14:paraId="74AAC145" w14:textId="77777777" w:rsidR="00074EBB" w:rsidRDefault="00074EBB" w:rsidP="00074EBB">
      <w:pPr>
        <w:pStyle w:val="ListParagraph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Step #1 – Print off, complete and mail the Application Approval Form with a $15.00 fee to the MDOE.</w:t>
      </w:r>
    </w:p>
    <w:p w14:paraId="55C55A45" w14:textId="77777777" w:rsidR="00074EBB" w:rsidRDefault="00074EBB" w:rsidP="00074EBB">
      <w:pPr>
        <w:pStyle w:val="ListParagraph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Step #2 – Register, pay and schedule an appointment to be finger printed through </w:t>
      </w:r>
      <w:proofErr w:type="spellStart"/>
      <w:r>
        <w:rPr>
          <w:rFonts w:ascii="Tahoma" w:hAnsi="Tahoma" w:cs="Tahoma"/>
          <w:sz w:val="21"/>
          <w:szCs w:val="21"/>
        </w:rPr>
        <w:t>IdentoGo</w:t>
      </w:r>
      <w:proofErr w:type="spellEnd"/>
      <w:r>
        <w:rPr>
          <w:rFonts w:ascii="Tahoma" w:hAnsi="Tahoma" w:cs="Tahoma"/>
          <w:sz w:val="21"/>
          <w:szCs w:val="21"/>
        </w:rPr>
        <w:t xml:space="preserve"> with a $55.00 fee.</w:t>
      </w:r>
    </w:p>
    <w:p w14:paraId="0F24D99E" w14:textId="77777777" w:rsidR="00074EBB" w:rsidRDefault="007304FC" w:rsidP="00074EBB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Step #1 and 2 can be completed </w:t>
      </w:r>
      <w:r w:rsidR="00074EBB" w:rsidRPr="00074EBB">
        <w:rPr>
          <w:rFonts w:ascii="Tahoma" w:hAnsi="Tahoma" w:cs="Tahoma"/>
          <w:sz w:val="21"/>
          <w:szCs w:val="21"/>
        </w:rPr>
        <w:t xml:space="preserve">at this location: </w:t>
      </w:r>
      <w:hyperlink r:id="rId7" w:history="1">
        <w:r w:rsidR="00074EBB" w:rsidRPr="00074EBB">
          <w:rPr>
            <w:rStyle w:val="Hyperlink"/>
            <w:rFonts w:ascii="Tahoma" w:hAnsi="Tahoma" w:cs="Tahoma"/>
            <w:sz w:val="21"/>
            <w:szCs w:val="21"/>
          </w:rPr>
          <w:t>https://www.maine.gov/doe/cert/fingerprinting/index.html</w:t>
        </w:r>
      </w:hyperlink>
    </w:p>
    <w:p w14:paraId="13BD3FFE" w14:textId="77777777" w:rsidR="00EE784F" w:rsidRDefault="00EE784F" w:rsidP="00074EBB">
      <w:pPr>
        <w:spacing w:after="0"/>
        <w:rPr>
          <w:rFonts w:ascii="Tahoma" w:hAnsi="Tahoma" w:cs="Tahoma"/>
          <w:sz w:val="21"/>
          <w:szCs w:val="21"/>
        </w:rPr>
      </w:pPr>
    </w:p>
    <w:p w14:paraId="5E4CB296" w14:textId="77777777" w:rsidR="00074EBB" w:rsidRDefault="00074EBB" w:rsidP="00EE784F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The CHRC certification process can take up to six (6) weeks to complete. The MDOE will not send </w:t>
      </w:r>
      <w:r w:rsidR="007304FC">
        <w:rPr>
          <w:rFonts w:ascii="Tahoma" w:hAnsi="Tahoma" w:cs="Tahoma"/>
          <w:sz w:val="21"/>
          <w:szCs w:val="21"/>
        </w:rPr>
        <w:t>the certification</w:t>
      </w:r>
      <w:r>
        <w:rPr>
          <w:rFonts w:ascii="Tahoma" w:hAnsi="Tahoma" w:cs="Tahoma"/>
          <w:sz w:val="21"/>
          <w:szCs w:val="21"/>
        </w:rPr>
        <w:t xml:space="preserve"> to you. You </w:t>
      </w:r>
      <w:r w:rsidR="007304FC">
        <w:rPr>
          <w:rFonts w:ascii="Tahoma" w:hAnsi="Tahoma" w:cs="Tahoma"/>
          <w:sz w:val="21"/>
          <w:szCs w:val="21"/>
        </w:rPr>
        <w:t xml:space="preserve">will need to </w:t>
      </w:r>
      <w:r>
        <w:rPr>
          <w:rFonts w:ascii="Tahoma" w:hAnsi="Tahoma" w:cs="Tahoma"/>
          <w:sz w:val="21"/>
          <w:szCs w:val="21"/>
        </w:rPr>
        <w:t xml:space="preserve">check your status online </w:t>
      </w:r>
      <w:r w:rsidR="007304FC">
        <w:rPr>
          <w:rFonts w:ascii="Tahoma" w:hAnsi="Tahoma" w:cs="Tahoma"/>
          <w:sz w:val="21"/>
          <w:szCs w:val="21"/>
        </w:rPr>
        <w:t xml:space="preserve">and print your certification </w:t>
      </w:r>
      <w:r>
        <w:rPr>
          <w:rFonts w:ascii="Tahoma" w:hAnsi="Tahoma" w:cs="Tahoma"/>
          <w:sz w:val="21"/>
          <w:szCs w:val="21"/>
        </w:rPr>
        <w:t>at this location:</w:t>
      </w:r>
    </w:p>
    <w:p w14:paraId="3F6C10FD" w14:textId="77777777" w:rsidR="00074EBB" w:rsidRDefault="00076F0A" w:rsidP="00EE784F">
      <w:pPr>
        <w:spacing w:after="0"/>
        <w:rPr>
          <w:rFonts w:ascii="Tahoma" w:hAnsi="Tahoma" w:cs="Tahoma"/>
          <w:sz w:val="21"/>
          <w:szCs w:val="21"/>
        </w:rPr>
      </w:pPr>
      <w:hyperlink r:id="rId8" w:history="1">
        <w:r w:rsidR="00074EBB" w:rsidRPr="00074EBB">
          <w:rPr>
            <w:rStyle w:val="Hyperlink"/>
            <w:rFonts w:ascii="Tahoma" w:hAnsi="Tahoma" w:cs="Tahoma"/>
            <w:sz w:val="21"/>
            <w:szCs w:val="21"/>
          </w:rPr>
          <w:t>https://neo.maine.gov/doe/neo/TeacherCertification/TeacherCertification</w:t>
        </w:r>
      </w:hyperlink>
    </w:p>
    <w:p w14:paraId="2FD4945A" w14:textId="77777777" w:rsidR="00EE784F" w:rsidRDefault="00EE784F" w:rsidP="00EE784F">
      <w:pPr>
        <w:spacing w:after="0"/>
        <w:rPr>
          <w:rFonts w:ascii="Tahoma" w:hAnsi="Tahoma" w:cs="Tahoma"/>
          <w:sz w:val="21"/>
          <w:szCs w:val="21"/>
        </w:rPr>
      </w:pPr>
    </w:p>
    <w:p w14:paraId="094BFD64" w14:textId="77777777" w:rsidR="00EE784F" w:rsidRDefault="00EE784F" w:rsidP="00EE784F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 district has substitute employment opportunities in the following areas at the following hourly rates:</w:t>
      </w:r>
    </w:p>
    <w:p w14:paraId="43449DC0" w14:textId="77777777" w:rsidR="003E74EF" w:rsidRDefault="00EE784F" w:rsidP="003E74EF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Teacher/Aide/Monitor – $10.60</w:t>
      </w:r>
      <w:r w:rsidR="003E74EF">
        <w:rPr>
          <w:rFonts w:ascii="Tahoma" w:hAnsi="Tahoma" w:cs="Tahoma"/>
          <w:sz w:val="21"/>
          <w:szCs w:val="21"/>
        </w:rPr>
        <w:tab/>
      </w:r>
      <w:r w:rsidR="003E74EF">
        <w:rPr>
          <w:rFonts w:ascii="Tahoma" w:hAnsi="Tahoma" w:cs="Tahoma"/>
          <w:sz w:val="21"/>
          <w:szCs w:val="21"/>
        </w:rPr>
        <w:tab/>
      </w:r>
      <w:r w:rsidR="003E74EF">
        <w:rPr>
          <w:rFonts w:ascii="Tahoma" w:hAnsi="Tahoma" w:cs="Tahoma"/>
          <w:sz w:val="21"/>
          <w:szCs w:val="21"/>
        </w:rPr>
        <w:tab/>
        <w:t xml:space="preserve">Secretarial – $12.00 </w:t>
      </w:r>
    </w:p>
    <w:p w14:paraId="3A649FF9" w14:textId="77777777" w:rsidR="003E74EF" w:rsidRDefault="00EE784F" w:rsidP="003E74EF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Custodian – $11.25 </w:t>
      </w:r>
      <w:r w:rsidR="003E74EF">
        <w:rPr>
          <w:rFonts w:ascii="Tahoma" w:hAnsi="Tahoma" w:cs="Tahoma"/>
          <w:sz w:val="21"/>
          <w:szCs w:val="21"/>
        </w:rPr>
        <w:tab/>
      </w:r>
      <w:r w:rsidR="003E74EF">
        <w:rPr>
          <w:rFonts w:ascii="Tahoma" w:hAnsi="Tahoma" w:cs="Tahoma"/>
          <w:sz w:val="21"/>
          <w:szCs w:val="21"/>
        </w:rPr>
        <w:tab/>
      </w:r>
      <w:r w:rsidR="003E74EF">
        <w:rPr>
          <w:rFonts w:ascii="Tahoma" w:hAnsi="Tahoma" w:cs="Tahoma"/>
          <w:sz w:val="21"/>
          <w:szCs w:val="21"/>
        </w:rPr>
        <w:tab/>
      </w:r>
      <w:r w:rsidR="003E74EF">
        <w:rPr>
          <w:rFonts w:ascii="Tahoma" w:hAnsi="Tahoma" w:cs="Tahoma"/>
          <w:sz w:val="21"/>
          <w:szCs w:val="21"/>
        </w:rPr>
        <w:tab/>
      </w:r>
      <w:r w:rsidR="003E74EF">
        <w:rPr>
          <w:rFonts w:ascii="Tahoma" w:hAnsi="Tahoma" w:cs="Tahoma"/>
          <w:sz w:val="21"/>
          <w:szCs w:val="21"/>
        </w:rPr>
        <w:tab/>
        <w:t>Nurse – $21.00</w:t>
      </w:r>
    </w:p>
    <w:p w14:paraId="4159E966" w14:textId="77777777" w:rsidR="003E74EF" w:rsidRDefault="003E74EF" w:rsidP="003E74EF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="00EE784F">
        <w:rPr>
          <w:rFonts w:ascii="Tahoma" w:hAnsi="Tahoma" w:cs="Tahoma"/>
          <w:sz w:val="21"/>
          <w:szCs w:val="21"/>
        </w:rPr>
        <w:t xml:space="preserve">utrition Worker – $10.50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EE784F">
        <w:rPr>
          <w:rFonts w:ascii="Tahoma" w:hAnsi="Tahoma" w:cs="Tahoma"/>
          <w:sz w:val="21"/>
          <w:szCs w:val="21"/>
        </w:rPr>
        <w:t>Nutrition Supervisor $12.65</w:t>
      </w:r>
      <w:r w:rsidRPr="003E74EF">
        <w:rPr>
          <w:rFonts w:ascii="Tahoma" w:hAnsi="Tahoma" w:cs="Tahoma"/>
          <w:sz w:val="21"/>
          <w:szCs w:val="21"/>
        </w:rPr>
        <w:t xml:space="preserve"> </w:t>
      </w:r>
    </w:p>
    <w:p w14:paraId="315BD502" w14:textId="77777777" w:rsidR="003E74EF" w:rsidRDefault="00EE784F" w:rsidP="003E74EF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Van Driver –$10.75</w:t>
      </w:r>
      <w:r w:rsidR="003E74EF">
        <w:rPr>
          <w:rFonts w:ascii="Tahoma" w:hAnsi="Tahoma" w:cs="Tahoma"/>
          <w:sz w:val="21"/>
          <w:szCs w:val="21"/>
        </w:rPr>
        <w:tab/>
      </w:r>
      <w:r w:rsidR="003E74EF">
        <w:rPr>
          <w:rFonts w:ascii="Tahoma" w:hAnsi="Tahoma" w:cs="Tahoma"/>
          <w:sz w:val="21"/>
          <w:szCs w:val="21"/>
        </w:rPr>
        <w:tab/>
      </w:r>
      <w:r w:rsidR="003E74EF">
        <w:rPr>
          <w:rFonts w:ascii="Tahoma" w:hAnsi="Tahoma" w:cs="Tahoma"/>
          <w:sz w:val="21"/>
          <w:szCs w:val="21"/>
        </w:rPr>
        <w:tab/>
      </w:r>
      <w:r w:rsidR="003E74EF">
        <w:rPr>
          <w:rFonts w:ascii="Tahoma" w:hAnsi="Tahoma" w:cs="Tahoma"/>
          <w:sz w:val="21"/>
          <w:szCs w:val="21"/>
        </w:rPr>
        <w:tab/>
      </w:r>
      <w:r w:rsidR="003E74EF">
        <w:rPr>
          <w:rFonts w:ascii="Tahoma" w:hAnsi="Tahoma" w:cs="Tahoma"/>
          <w:sz w:val="21"/>
          <w:szCs w:val="21"/>
        </w:rPr>
        <w:tab/>
        <w:t>Bus Driver – $15.00</w:t>
      </w:r>
    </w:p>
    <w:p w14:paraId="2B07773C" w14:textId="0DF4CF78" w:rsidR="00EE784F" w:rsidRDefault="00EE784F" w:rsidP="00EE784F">
      <w:pPr>
        <w:spacing w:after="0"/>
        <w:rPr>
          <w:rFonts w:ascii="Tahoma" w:hAnsi="Tahoma" w:cs="Tahoma"/>
          <w:sz w:val="21"/>
          <w:szCs w:val="21"/>
        </w:rPr>
      </w:pPr>
    </w:p>
    <w:p w14:paraId="03C7E84B" w14:textId="77777777" w:rsidR="004F4292" w:rsidRDefault="004F4292" w:rsidP="00EE784F">
      <w:pPr>
        <w:spacing w:after="0"/>
        <w:rPr>
          <w:rFonts w:ascii="Tahoma" w:hAnsi="Tahoma" w:cs="Tahoma"/>
          <w:sz w:val="21"/>
          <w:szCs w:val="21"/>
        </w:rPr>
      </w:pPr>
    </w:p>
    <w:p w14:paraId="5875F38A" w14:textId="77777777" w:rsidR="007304FC" w:rsidRDefault="007304FC" w:rsidP="00EE784F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Long term substitute teaching positions are also available </w:t>
      </w:r>
      <w:r w:rsidR="003E74EF">
        <w:rPr>
          <w:rFonts w:ascii="Tahoma" w:hAnsi="Tahoma" w:cs="Tahoma"/>
          <w:sz w:val="21"/>
          <w:szCs w:val="21"/>
        </w:rPr>
        <w:t xml:space="preserve">at the following </w:t>
      </w:r>
      <w:r w:rsidR="003E74EF" w:rsidRPr="00D94D80">
        <w:rPr>
          <w:rFonts w:ascii="Tahoma" w:hAnsi="Tahoma" w:cs="Tahoma"/>
          <w:b/>
          <w:sz w:val="21"/>
          <w:szCs w:val="21"/>
        </w:rPr>
        <w:t>daily rates</w:t>
      </w:r>
      <w:r w:rsidR="003E74EF">
        <w:rPr>
          <w:rFonts w:ascii="Tahoma" w:hAnsi="Tahoma" w:cs="Tahoma"/>
          <w:sz w:val="21"/>
          <w:szCs w:val="21"/>
        </w:rPr>
        <w:t xml:space="preserve"> when </w:t>
      </w:r>
      <w:r>
        <w:rPr>
          <w:rFonts w:ascii="Tahoma" w:hAnsi="Tahoma" w:cs="Tahoma"/>
          <w:sz w:val="21"/>
          <w:szCs w:val="21"/>
        </w:rPr>
        <w:t xml:space="preserve">hired </w:t>
      </w:r>
      <w:r w:rsidR="00D94D80">
        <w:rPr>
          <w:rFonts w:ascii="Tahoma" w:hAnsi="Tahoma" w:cs="Tahoma"/>
          <w:sz w:val="21"/>
          <w:szCs w:val="21"/>
        </w:rPr>
        <w:t>initially</w:t>
      </w:r>
      <w:r>
        <w:rPr>
          <w:rFonts w:ascii="Tahoma" w:hAnsi="Tahoma" w:cs="Tahoma"/>
          <w:sz w:val="21"/>
          <w:szCs w:val="21"/>
        </w:rPr>
        <w:t xml:space="preserve"> for a long term position that is 11 days or more in duration:</w:t>
      </w:r>
    </w:p>
    <w:p w14:paraId="25EEABEF" w14:textId="77777777" w:rsidR="004F4292" w:rsidRDefault="004F4292" w:rsidP="007304FC">
      <w:pPr>
        <w:spacing w:after="0"/>
        <w:rPr>
          <w:rFonts w:ascii="Tahoma" w:hAnsi="Tahoma" w:cs="Tahoma"/>
          <w:sz w:val="21"/>
          <w:szCs w:val="21"/>
        </w:rPr>
      </w:pPr>
    </w:p>
    <w:p w14:paraId="400CDE8F" w14:textId="2727337B" w:rsidR="007304FC" w:rsidRDefault="007304FC" w:rsidP="007304FC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Long Term Teacher Sub – $100.00 </w:t>
      </w:r>
    </w:p>
    <w:p w14:paraId="48C2DD3B" w14:textId="77777777" w:rsidR="007304FC" w:rsidRPr="00EE784F" w:rsidRDefault="007304FC" w:rsidP="007304FC">
      <w:pPr>
        <w:spacing w:after="0"/>
        <w:rPr>
          <w:rFonts w:ascii="Tahoma" w:hAnsi="Tahoma" w:cs="Tahoma"/>
          <w:sz w:val="21"/>
          <w:szCs w:val="21"/>
        </w:rPr>
      </w:pPr>
      <w:r w:rsidRPr="00EE784F">
        <w:rPr>
          <w:rFonts w:ascii="Tahoma" w:hAnsi="Tahoma" w:cs="Tahoma"/>
          <w:sz w:val="21"/>
          <w:szCs w:val="21"/>
        </w:rPr>
        <w:t>Long Term Teacher Sub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EE784F">
        <w:rPr>
          <w:rFonts w:ascii="Tahoma" w:hAnsi="Tahoma" w:cs="Tahoma"/>
          <w:sz w:val="21"/>
          <w:szCs w:val="21"/>
        </w:rPr>
        <w:t>(certified teacher)</w:t>
      </w:r>
      <w:r>
        <w:rPr>
          <w:rFonts w:ascii="Tahoma" w:hAnsi="Tahoma" w:cs="Tahoma"/>
          <w:b/>
          <w:sz w:val="21"/>
          <w:szCs w:val="21"/>
        </w:rPr>
        <w:t xml:space="preserve"> – </w:t>
      </w:r>
      <w:r w:rsidRPr="00EE784F">
        <w:rPr>
          <w:rFonts w:ascii="Tahoma" w:hAnsi="Tahoma" w:cs="Tahoma"/>
          <w:sz w:val="21"/>
          <w:szCs w:val="21"/>
        </w:rPr>
        <w:t>$145.00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14:paraId="76ADECA2" w14:textId="77777777" w:rsidR="007304FC" w:rsidRDefault="007304FC" w:rsidP="00EE784F">
      <w:pPr>
        <w:spacing w:after="0"/>
        <w:rPr>
          <w:rFonts w:ascii="Tahoma" w:hAnsi="Tahoma" w:cs="Tahoma"/>
          <w:sz w:val="21"/>
          <w:szCs w:val="21"/>
        </w:rPr>
      </w:pPr>
    </w:p>
    <w:p w14:paraId="095BF8A4" w14:textId="77777777" w:rsidR="00EE784F" w:rsidRDefault="007304FC" w:rsidP="00EE784F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To see the current employment opportunities the district has, please visit the RSU 18 website</w:t>
      </w:r>
      <w:r w:rsidR="003E74EF">
        <w:rPr>
          <w:rFonts w:ascii="Tahoma" w:hAnsi="Tahoma" w:cs="Tahoma"/>
          <w:sz w:val="21"/>
          <w:szCs w:val="21"/>
        </w:rPr>
        <w:t xml:space="preserve"> at the location</w:t>
      </w:r>
      <w:r>
        <w:rPr>
          <w:rFonts w:ascii="Tahoma" w:hAnsi="Tahoma" w:cs="Tahoma"/>
          <w:sz w:val="21"/>
          <w:szCs w:val="21"/>
        </w:rPr>
        <w:t xml:space="preserve"> below:</w:t>
      </w:r>
    </w:p>
    <w:p w14:paraId="285E73BC" w14:textId="77777777" w:rsidR="007304FC" w:rsidRDefault="00076F0A" w:rsidP="00EE784F">
      <w:pPr>
        <w:spacing w:after="0"/>
        <w:rPr>
          <w:rFonts w:ascii="Tahoma" w:hAnsi="Tahoma" w:cs="Tahoma"/>
          <w:sz w:val="21"/>
          <w:szCs w:val="21"/>
        </w:rPr>
      </w:pPr>
      <w:hyperlink r:id="rId9" w:history="1">
        <w:r w:rsidR="007304FC" w:rsidRPr="007304FC">
          <w:rPr>
            <w:rStyle w:val="Hyperlink"/>
            <w:rFonts w:ascii="Tahoma" w:hAnsi="Tahoma" w:cs="Tahoma"/>
            <w:sz w:val="21"/>
            <w:szCs w:val="21"/>
          </w:rPr>
          <w:t>https://rsu18.org/about-us/employment-opportunities/</w:t>
        </w:r>
      </w:hyperlink>
    </w:p>
    <w:p w14:paraId="4A8ACA10" w14:textId="77777777" w:rsidR="007304FC" w:rsidRDefault="007304FC" w:rsidP="00EE784F">
      <w:pPr>
        <w:spacing w:after="0"/>
        <w:rPr>
          <w:rFonts w:ascii="Tahoma" w:hAnsi="Tahoma" w:cs="Tahoma"/>
          <w:sz w:val="21"/>
          <w:szCs w:val="21"/>
        </w:rPr>
      </w:pPr>
    </w:p>
    <w:p w14:paraId="4976AEB0" w14:textId="77777777" w:rsidR="007304FC" w:rsidRDefault="007304FC" w:rsidP="00EE784F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Each position will have a red apply box off to the side. You will click on that box to start the online application process. You will need </w:t>
      </w:r>
      <w:r w:rsidR="003E74EF">
        <w:rPr>
          <w:rFonts w:ascii="Tahoma" w:hAnsi="Tahoma" w:cs="Tahoma"/>
          <w:sz w:val="21"/>
          <w:szCs w:val="21"/>
        </w:rPr>
        <w:t xml:space="preserve">to have your CHRC certification </w:t>
      </w:r>
      <w:r>
        <w:rPr>
          <w:rFonts w:ascii="Tahoma" w:hAnsi="Tahoma" w:cs="Tahoma"/>
          <w:sz w:val="21"/>
          <w:szCs w:val="21"/>
        </w:rPr>
        <w:t>print out from the MDOE website available to upload to your application or you will be unable to submit it.</w:t>
      </w:r>
    </w:p>
    <w:p w14:paraId="69187ED6" w14:textId="77777777" w:rsidR="007304FC" w:rsidRDefault="007304FC" w:rsidP="00EE784F">
      <w:pPr>
        <w:spacing w:after="0"/>
        <w:rPr>
          <w:rFonts w:ascii="Tahoma" w:hAnsi="Tahoma" w:cs="Tahoma"/>
          <w:sz w:val="21"/>
          <w:szCs w:val="21"/>
        </w:rPr>
      </w:pPr>
    </w:p>
    <w:p w14:paraId="6BC6BCF8" w14:textId="77777777" w:rsidR="002D54A5" w:rsidRDefault="00873370" w:rsidP="00873370">
      <w:pPr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582A3F">
        <w:rPr>
          <w:rFonts w:ascii="Tahoma" w:hAnsi="Tahoma" w:cs="Tahoma"/>
          <w:sz w:val="21"/>
          <w:szCs w:val="21"/>
        </w:rPr>
        <w:t xml:space="preserve">All employees of Regional School Unit No. 18 are required to comply with FERPA. </w:t>
      </w:r>
      <w:r w:rsidRPr="00582A3F">
        <w:rPr>
          <w:rFonts w:ascii="Tahoma" w:hAnsi="Tahoma" w:cs="Tahoma"/>
          <w:sz w:val="21"/>
          <w:szCs w:val="21"/>
          <w:shd w:val="clear" w:color="auto" w:fill="FFFFFF"/>
        </w:rPr>
        <w:t>The Family Educational Rights and Privacy Act (FERPA) (20 U.S.C. § 1232g; 34 CFR Part 99) is a Federal law that protects the privacy of student education records. FERPA gives parents certain rights with respect to thei</w:t>
      </w:r>
      <w:r w:rsidR="00370A87">
        <w:rPr>
          <w:rFonts w:ascii="Tahoma" w:hAnsi="Tahoma" w:cs="Tahoma"/>
          <w:sz w:val="21"/>
          <w:szCs w:val="21"/>
          <w:shd w:val="clear" w:color="auto" w:fill="FFFFFF"/>
        </w:rPr>
        <w:t xml:space="preserve">r children's education records. </w:t>
      </w:r>
      <w:r w:rsidRPr="00582A3F">
        <w:rPr>
          <w:rFonts w:ascii="Tahoma" w:hAnsi="Tahoma" w:cs="Tahoma"/>
          <w:sz w:val="21"/>
          <w:szCs w:val="21"/>
          <w:shd w:val="clear" w:color="auto" w:fill="FFFFFF"/>
        </w:rPr>
        <w:t xml:space="preserve">These rights transfer to the student when he or she reaches the age of 18 or attends a school beyond the high school level. </w:t>
      </w:r>
    </w:p>
    <w:p w14:paraId="424C5F25" w14:textId="77777777" w:rsidR="00873370" w:rsidRPr="00582A3F" w:rsidRDefault="00873370" w:rsidP="00873370">
      <w:pPr>
        <w:jc w:val="both"/>
        <w:rPr>
          <w:rFonts w:ascii="Tahoma" w:hAnsi="Tahoma" w:cs="Tahoma"/>
          <w:sz w:val="21"/>
          <w:szCs w:val="21"/>
        </w:rPr>
      </w:pPr>
      <w:r w:rsidRPr="00582A3F">
        <w:rPr>
          <w:rFonts w:ascii="Tahoma" w:hAnsi="Tahoma" w:cs="Tahoma"/>
          <w:sz w:val="21"/>
          <w:szCs w:val="21"/>
        </w:rPr>
        <w:t xml:space="preserve">If you have any questions, feel free to contact </w:t>
      </w:r>
      <w:r w:rsidR="003E74EF">
        <w:rPr>
          <w:rFonts w:ascii="Tahoma" w:hAnsi="Tahoma" w:cs="Tahoma"/>
          <w:sz w:val="21"/>
          <w:szCs w:val="21"/>
        </w:rPr>
        <w:t>Kristi Farrell</w:t>
      </w:r>
      <w:r w:rsidRPr="00582A3F">
        <w:rPr>
          <w:rFonts w:ascii="Tahoma" w:hAnsi="Tahoma" w:cs="Tahoma"/>
          <w:sz w:val="21"/>
          <w:szCs w:val="21"/>
        </w:rPr>
        <w:t xml:space="preserve"> through e-mail</w:t>
      </w:r>
      <w:r w:rsidR="003E74EF">
        <w:rPr>
          <w:rFonts w:ascii="Tahoma" w:hAnsi="Tahoma" w:cs="Tahoma"/>
          <w:sz w:val="21"/>
          <w:szCs w:val="21"/>
        </w:rPr>
        <w:t xml:space="preserve"> at </w:t>
      </w:r>
      <w:hyperlink r:id="rId10" w:history="1">
        <w:r w:rsidR="003E74EF" w:rsidRPr="004C4C53">
          <w:rPr>
            <w:rStyle w:val="Hyperlink"/>
            <w:rFonts w:ascii="Tahoma" w:hAnsi="Tahoma" w:cs="Tahoma"/>
            <w:sz w:val="21"/>
            <w:szCs w:val="21"/>
          </w:rPr>
          <w:t>kfarrell@rsu18.org</w:t>
        </w:r>
      </w:hyperlink>
      <w:r w:rsidR="003E74EF">
        <w:rPr>
          <w:rFonts w:ascii="Tahoma" w:hAnsi="Tahoma" w:cs="Tahoma"/>
          <w:sz w:val="21"/>
          <w:szCs w:val="21"/>
        </w:rPr>
        <w:t xml:space="preserve"> </w:t>
      </w:r>
      <w:r w:rsidRPr="00582A3F">
        <w:rPr>
          <w:rFonts w:ascii="Tahoma" w:hAnsi="Tahoma" w:cs="Tahoma"/>
          <w:sz w:val="21"/>
          <w:szCs w:val="21"/>
        </w:rPr>
        <w:t>or by phone at 465-7384 extension 2658.</w:t>
      </w:r>
      <w:r w:rsidR="00681798" w:rsidRPr="00582A3F">
        <w:rPr>
          <w:rFonts w:ascii="Tahoma" w:hAnsi="Tahoma" w:cs="Tahoma"/>
          <w:sz w:val="21"/>
          <w:szCs w:val="21"/>
        </w:rPr>
        <w:t xml:space="preserve"> </w:t>
      </w:r>
    </w:p>
    <w:p w14:paraId="06EADB66" w14:textId="77777777" w:rsidR="00873370" w:rsidRPr="00562D31" w:rsidRDefault="00873370">
      <w:pPr>
        <w:rPr>
          <w:rFonts w:ascii="Tahoma" w:hAnsi="Tahoma" w:cs="Tahoma"/>
          <w:sz w:val="21"/>
          <w:szCs w:val="21"/>
        </w:rPr>
      </w:pPr>
    </w:p>
    <w:sectPr w:rsidR="00873370" w:rsidRPr="00562D31" w:rsidSect="003E74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51B"/>
    <w:multiLevelType w:val="hybridMultilevel"/>
    <w:tmpl w:val="F9B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D"/>
    <w:rsid w:val="000041A5"/>
    <w:rsid w:val="00074EBB"/>
    <w:rsid w:val="00076F0A"/>
    <w:rsid w:val="0023628D"/>
    <w:rsid w:val="0026426C"/>
    <w:rsid w:val="002D54A5"/>
    <w:rsid w:val="00370A85"/>
    <w:rsid w:val="00370A87"/>
    <w:rsid w:val="003E74EF"/>
    <w:rsid w:val="004C6F3E"/>
    <w:rsid w:val="004F4292"/>
    <w:rsid w:val="00562D31"/>
    <w:rsid w:val="00582A3F"/>
    <w:rsid w:val="005A493C"/>
    <w:rsid w:val="006567CA"/>
    <w:rsid w:val="00681798"/>
    <w:rsid w:val="007106FD"/>
    <w:rsid w:val="007304FC"/>
    <w:rsid w:val="00873370"/>
    <w:rsid w:val="00914C7D"/>
    <w:rsid w:val="00A45D3F"/>
    <w:rsid w:val="00BA0E1F"/>
    <w:rsid w:val="00CE44AF"/>
    <w:rsid w:val="00D94D80"/>
    <w:rsid w:val="00EE784F"/>
    <w:rsid w:val="00FB30AF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31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maine.gov/doe/cert/fingerprinting/index.html" TargetMode="External"/><Relationship Id="rId8" Type="http://schemas.openxmlformats.org/officeDocument/2006/relationships/hyperlink" Target="https://neo.maine.gov/doe/neo/TeacherCertification/TeacherCertification" TargetMode="External"/><Relationship Id="rId9" Type="http://schemas.openxmlformats.org/officeDocument/2006/relationships/hyperlink" Target="https://rsu18.org/about-us/employment-opportunities/" TargetMode="External"/><Relationship Id="rId10" Type="http://schemas.openxmlformats.org/officeDocument/2006/relationships/hyperlink" Target="mailto:kfarrell@rsu1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Farrell</dc:creator>
  <cp:lastModifiedBy>MHS</cp:lastModifiedBy>
  <cp:revision>2</cp:revision>
  <cp:lastPrinted>2018-08-21T11:37:00Z</cp:lastPrinted>
  <dcterms:created xsi:type="dcterms:W3CDTF">2018-09-18T17:19:00Z</dcterms:created>
  <dcterms:modified xsi:type="dcterms:W3CDTF">2018-09-18T17:19:00Z</dcterms:modified>
</cp:coreProperties>
</file>